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EFAD" w14:textId="77777777" w:rsidR="005440A4" w:rsidRPr="00691331" w:rsidRDefault="005440A4">
      <w:pPr>
        <w:rPr>
          <w:b/>
          <w:bCs/>
        </w:rPr>
      </w:pPr>
      <w:r w:rsidRPr="00691331">
        <w:rPr>
          <w:b/>
          <w:bCs/>
        </w:rPr>
        <w:t>DOP</w:t>
      </w:r>
    </w:p>
    <w:p w14:paraId="6AE4E8B7" w14:textId="006184F9" w:rsidR="005440A4" w:rsidRDefault="005440A4" w:rsidP="00691331">
      <w:pPr>
        <w:pStyle w:val="Odstavecseseznamem"/>
        <w:numPr>
          <w:ilvl w:val="0"/>
          <w:numId w:val="2"/>
        </w:numPr>
      </w:pPr>
      <w:r>
        <w:t>E-Testy – nové požadavky z MD</w:t>
      </w:r>
    </w:p>
    <w:p w14:paraId="2329AE9C" w14:textId="1265D91E" w:rsidR="00981354" w:rsidRDefault="005440A4" w:rsidP="00691331">
      <w:pPr>
        <w:pStyle w:val="Odstavecseseznamem"/>
        <w:numPr>
          <w:ilvl w:val="1"/>
          <w:numId w:val="2"/>
        </w:numPr>
      </w:pPr>
      <w:r>
        <w:t>13 nových PC</w:t>
      </w:r>
    </w:p>
    <w:p w14:paraId="087419BB" w14:textId="024FCB1E" w:rsidR="005440A4" w:rsidRDefault="005440A4" w:rsidP="00691331">
      <w:pPr>
        <w:pStyle w:val="Odstavecseseznamem"/>
        <w:numPr>
          <w:ilvl w:val="1"/>
          <w:numId w:val="2"/>
        </w:numPr>
      </w:pPr>
      <w:r>
        <w:t>13 nových monitorů</w:t>
      </w:r>
    </w:p>
    <w:p w14:paraId="29A56012" w14:textId="41327BB1" w:rsidR="005440A4" w:rsidRDefault="005440A4" w:rsidP="00691331">
      <w:pPr>
        <w:pStyle w:val="Odstavecseseznamem"/>
        <w:numPr>
          <w:ilvl w:val="1"/>
          <w:numId w:val="2"/>
        </w:numPr>
      </w:pPr>
      <w:r>
        <w:t>Napojení na CMS2</w:t>
      </w:r>
    </w:p>
    <w:p w14:paraId="2FC25B43" w14:textId="7F05405F" w:rsidR="00F167FA" w:rsidRDefault="00F167FA" w:rsidP="00F167FA">
      <w:pPr>
        <w:pStyle w:val="Odstavecseseznamem"/>
        <w:numPr>
          <w:ilvl w:val="0"/>
          <w:numId w:val="2"/>
        </w:numPr>
      </w:pPr>
      <w:r>
        <w:t>Čtečky čárových kódů pro technické a řidičské průkazy. Od roku 2024 již nebudou velké TP</w:t>
      </w:r>
      <w:r w:rsidR="00193308">
        <w:t>.</w:t>
      </w:r>
    </w:p>
    <w:p w14:paraId="419C8FD9" w14:textId="77777777" w:rsidR="005440A4" w:rsidRDefault="005440A4" w:rsidP="005440A4"/>
    <w:p w14:paraId="0A8D6FB4" w14:textId="20719CE4" w:rsidR="005440A4" w:rsidRPr="00691331" w:rsidRDefault="005440A4" w:rsidP="005440A4">
      <w:pPr>
        <w:rPr>
          <w:b/>
          <w:bCs/>
        </w:rPr>
      </w:pPr>
      <w:r w:rsidRPr="00691331">
        <w:rPr>
          <w:b/>
          <w:bCs/>
        </w:rPr>
        <w:t>STAV</w:t>
      </w:r>
    </w:p>
    <w:p w14:paraId="5633C4A0" w14:textId="7BE4E3D1" w:rsidR="005440A4" w:rsidRPr="00691331" w:rsidRDefault="005440A4" w:rsidP="00691331">
      <w:pPr>
        <w:pStyle w:val="Odstavecseseznamem"/>
        <w:numPr>
          <w:ilvl w:val="0"/>
          <w:numId w:val="2"/>
        </w:numPr>
        <w:rPr>
          <w:color w:val="FF0000"/>
        </w:rPr>
      </w:pPr>
      <w:r>
        <w:t>Program VITA</w:t>
      </w:r>
      <w:r w:rsidR="00C60985">
        <w:t xml:space="preserve"> – cca 30 000</w:t>
      </w:r>
    </w:p>
    <w:p w14:paraId="09D5CF8D" w14:textId="5D662AD8" w:rsidR="005440A4" w:rsidRDefault="005440A4" w:rsidP="00691331">
      <w:pPr>
        <w:pStyle w:val="Odstavecseseznamem"/>
        <w:numPr>
          <w:ilvl w:val="1"/>
          <w:numId w:val="2"/>
        </w:numPr>
      </w:pPr>
      <w:r>
        <w:t>Migrace na nový server</w:t>
      </w:r>
    </w:p>
    <w:p w14:paraId="491D59B9" w14:textId="3CF752B9" w:rsidR="005440A4" w:rsidRDefault="005440A4" w:rsidP="00691331">
      <w:pPr>
        <w:pStyle w:val="Odstavecseseznamem"/>
        <w:numPr>
          <w:ilvl w:val="1"/>
          <w:numId w:val="2"/>
        </w:numPr>
      </w:pPr>
      <w:r>
        <w:t>Migrace na novou databázi</w:t>
      </w:r>
    </w:p>
    <w:p w14:paraId="7821FBD5" w14:textId="77777777" w:rsidR="00157313" w:rsidRDefault="00157313" w:rsidP="00157313"/>
    <w:p w14:paraId="207D4211" w14:textId="29F0EB4E" w:rsidR="005440A4" w:rsidRDefault="00F167FA" w:rsidP="005440A4">
      <w:pPr>
        <w:rPr>
          <w:b/>
          <w:bCs/>
        </w:rPr>
      </w:pPr>
      <w:r>
        <w:rPr>
          <w:b/>
          <w:bCs/>
        </w:rPr>
        <w:t>VNV</w:t>
      </w:r>
    </w:p>
    <w:p w14:paraId="7927D0F4" w14:textId="0D2A0871" w:rsidR="00F167FA" w:rsidRDefault="00F167FA" w:rsidP="00F167FA">
      <w:pPr>
        <w:pStyle w:val="Odstavecseseznamem"/>
        <w:numPr>
          <w:ilvl w:val="0"/>
          <w:numId w:val="2"/>
        </w:numPr>
      </w:pPr>
      <w:r>
        <w:t>Od roku 2024 nové elektronické občanky</w:t>
      </w:r>
    </w:p>
    <w:p w14:paraId="32FF901F" w14:textId="77777777" w:rsidR="00F167FA" w:rsidRPr="00F167FA" w:rsidRDefault="00F167FA" w:rsidP="005440A4"/>
    <w:p w14:paraId="643BE1E2" w14:textId="4AF7D398" w:rsidR="005440A4" w:rsidRPr="00691331" w:rsidRDefault="005440A4" w:rsidP="005440A4">
      <w:pPr>
        <w:rPr>
          <w:b/>
          <w:bCs/>
        </w:rPr>
      </w:pPr>
      <w:r w:rsidRPr="00691331">
        <w:rPr>
          <w:b/>
          <w:bCs/>
        </w:rPr>
        <w:t>OKT</w:t>
      </w:r>
    </w:p>
    <w:p w14:paraId="335CBD3D" w14:textId="73457A71" w:rsidR="005440A4" w:rsidRDefault="005440A4" w:rsidP="00691331">
      <w:pPr>
        <w:pStyle w:val="Odstavecseseznamem"/>
        <w:numPr>
          <w:ilvl w:val="0"/>
          <w:numId w:val="2"/>
        </w:numPr>
      </w:pPr>
      <w:r>
        <w:t>Formuláře</w:t>
      </w:r>
      <w:r w:rsidR="00C60985">
        <w:t xml:space="preserve"> – cca 30 000</w:t>
      </w:r>
    </w:p>
    <w:p w14:paraId="152D3830" w14:textId="6F0E5BC2" w:rsidR="005440A4" w:rsidRDefault="005440A4" w:rsidP="00691331">
      <w:pPr>
        <w:pStyle w:val="Odstavecseseznamem"/>
        <w:numPr>
          <w:ilvl w:val="1"/>
          <w:numId w:val="2"/>
        </w:numPr>
      </w:pPr>
      <w:r>
        <w:t>Migrace na novou databázi</w:t>
      </w:r>
    </w:p>
    <w:p w14:paraId="02850EC8" w14:textId="4AC166A9" w:rsidR="005440A4" w:rsidRDefault="005440A4" w:rsidP="005440A4"/>
    <w:p w14:paraId="6EF3A7C2" w14:textId="77777777" w:rsidR="005440A4" w:rsidRDefault="005440A4" w:rsidP="005440A4"/>
    <w:p w14:paraId="7710A236" w14:textId="21142127" w:rsidR="005440A4" w:rsidRPr="00691331" w:rsidRDefault="005440A4" w:rsidP="005440A4">
      <w:pPr>
        <w:rPr>
          <w:b/>
          <w:bCs/>
        </w:rPr>
      </w:pPr>
      <w:r w:rsidRPr="00691331">
        <w:rPr>
          <w:b/>
          <w:bCs/>
        </w:rPr>
        <w:t>Výběrovky na 2024</w:t>
      </w:r>
    </w:p>
    <w:p w14:paraId="26332DAB" w14:textId="6FA9C1BF" w:rsidR="005440A4" w:rsidRDefault="005440A4" w:rsidP="005440A4">
      <w:r>
        <w:t>Nová smlouva na připojení CMS2 s novým odběrovým místem E-Testy</w:t>
      </w:r>
      <w:r w:rsidR="00691331">
        <w:t xml:space="preserve"> od 1. 7. 2024</w:t>
      </w:r>
      <w:r>
        <w:t>.</w:t>
      </w:r>
    </w:p>
    <w:p w14:paraId="4BE6454F" w14:textId="77777777" w:rsidR="005440A4" w:rsidRDefault="005440A4" w:rsidP="005440A4"/>
    <w:p w14:paraId="31CE331B" w14:textId="77777777" w:rsidR="005440A4" w:rsidRDefault="005440A4" w:rsidP="005440A4"/>
    <w:p w14:paraId="556F5280" w14:textId="2BB20B3C" w:rsidR="005440A4" w:rsidRPr="00691331" w:rsidRDefault="005440A4" w:rsidP="005440A4">
      <w:pPr>
        <w:rPr>
          <w:b/>
          <w:bCs/>
        </w:rPr>
      </w:pPr>
      <w:r w:rsidRPr="00691331">
        <w:rPr>
          <w:b/>
          <w:bCs/>
        </w:rPr>
        <w:t>Požadavky na rozpočet</w:t>
      </w:r>
    </w:p>
    <w:p w14:paraId="226CE4FB" w14:textId="2C150143" w:rsidR="005440A4" w:rsidRDefault="005440A4" w:rsidP="005440A4">
      <w:r>
        <w:t xml:space="preserve">Mobilní telefony </w:t>
      </w:r>
      <w:r w:rsidR="00691331">
        <w:t>–</w:t>
      </w:r>
      <w:r>
        <w:t xml:space="preserve"> </w:t>
      </w:r>
      <w:r w:rsidR="00C60985">
        <w:t>5</w:t>
      </w:r>
      <w:r w:rsidR="00691331">
        <w:t>0 000 Kč</w:t>
      </w:r>
    </w:p>
    <w:p w14:paraId="53316789" w14:textId="44055C36" w:rsidR="00691331" w:rsidRDefault="00691331" w:rsidP="005440A4">
      <w:r>
        <w:t>Napojení na CMS2 – odhad 8 000 Kč/měsíc</w:t>
      </w:r>
    </w:p>
    <w:p w14:paraId="254E626E" w14:textId="36070F47" w:rsidR="00691331" w:rsidRDefault="00691331" w:rsidP="005440A4">
      <w:r>
        <w:t xml:space="preserve">Migrace SW – </w:t>
      </w:r>
      <w:r w:rsidR="00C60985">
        <w:t>6</w:t>
      </w:r>
      <w:r>
        <w:t>0 000 Kč</w:t>
      </w:r>
    </w:p>
    <w:p w14:paraId="375BD7E0" w14:textId="47B85D2B" w:rsidR="00F167FA" w:rsidRDefault="00F167FA" w:rsidP="005440A4">
      <w:r>
        <w:t xml:space="preserve">Čtečky </w:t>
      </w:r>
      <w:proofErr w:type="spellStart"/>
      <w:r>
        <w:t>eOP</w:t>
      </w:r>
      <w:proofErr w:type="spellEnd"/>
      <w:r>
        <w:t xml:space="preserve"> – cca 25 ks</w:t>
      </w:r>
      <w:r w:rsidR="00C60985">
        <w:t xml:space="preserve"> – ještě nejsou na trhu, předpoklad 50 000 Kč</w:t>
      </w:r>
    </w:p>
    <w:p w14:paraId="6D0A790B" w14:textId="256D86A1" w:rsidR="00157313" w:rsidRDefault="00157313" w:rsidP="005440A4">
      <w:r>
        <w:t xml:space="preserve">Čtečky TP – cca </w:t>
      </w:r>
      <w:r w:rsidR="00C60985">
        <w:t>7</w:t>
      </w:r>
      <w:r>
        <w:t xml:space="preserve"> ks</w:t>
      </w:r>
      <w:r w:rsidR="00C60985">
        <w:t xml:space="preserve"> – ještě nejsou na trhu, předpoklad 15 000 Kč</w:t>
      </w:r>
    </w:p>
    <w:p w14:paraId="42D91D03" w14:textId="68049B61" w:rsidR="00C60985" w:rsidRDefault="00C60985" w:rsidP="005440A4">
      <w:r>
        <w:t>13 PC – cca 225 000 Kč</w:t>
      </w:r>
    </w:p>
    <w:p w14:paraId="4030E7DB" w14:textId="35D629D1" w:rsidR="00C60985" w:rsidRDefault="00C60985" w:rsidP="005440A4">
      <w:r>
        <w:t>13 LCD – cca 65 000 Kč</w:t>
      </w:r>
    </w:p>
    <w:p w14:paraId="0D53B22E" w14:textId="760A3A63" w:rsidR="00691331" w:rsidRDefault="00691331" w:rsidP="005440A4"/>
    <w:sectPr w:rsidR="0069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A0949"/>
    <w:multiLevelType w:val="hybridMultilevel"/>
    <w:tmpl w:val="9F004268"/>
    <w:lvl w:ilvl="0" w:tplc="0338FB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5F01"/>
    <w:multiLevelType w:val="hybridMultilevel"/>
    <w:tmpl w:val="9EFA5D88"/>
    <w:lvl w:ilvl="0" w:tplc="4EE2A19E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4888572">
    <w:abstractNumId w:val="1"/>
  </w:num>
  <w:num w:numId="2" w16cid:durableId="170178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96E"/>
    <w:rsid w:val="000335FC"/>
    <w:rsid w:val="00157313"/>
    <w:rsid w:val="00193308"/>
    <w:rsid w:val="001C096E"/>
    <w:rsid w:val="005440A4"/>
    <w:rsid w:val="00691331"/>
    <w:rsid w:val="00981354"/>
    <w:rsid w:val="00C60985"/>
    <w:rsid w:val="00F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6DD1"/>
  <w15:chartTrackingRefBased/>
  <w15:docId w15:val="{44781A1B-F548-415D-9807-EE9859F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Novák ml.</dc:creator>
  <cp:keywords/>
  <dc:description/>
  <cp:lastModifiedBy>Mgr. Petr Novák ml.</cp:lastModifiedBy>
  <cp:revision>6</cp:revision>
  <cp:lastPrinted>2023-09-04T10:36:00Z</cp:lastPrinted>
  <dcterms:created xsi:type="dcterms:W3CDTF">2023-08-08T04:03:00Z</dcterms:created>
  <dcterms:modified xsi:type="dcterms:W3CDTF">2023-09-04T11:25:00Z</dcterms:modified>
</cp:coreProperties>
</file>